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C78B" w14:textId="77777777" w:rsidR="00486FB6" w:rsidRPr="00486FB6" w:rsidRDefault="00486FB6" w:rsidP="00486FB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486FB6">
        <w:rPr>
          <w:rFonts w:ascii="Arial" w:hAnsi="Arial" w:cs="Arial"/>
          <w:b/>
          <w:bCs/>
          <w:sz w:val="24"/>
          <w:szCs w:val="24"/>
          <w:lang w:val="uk-UA"/>
        </w:rPr>
        <w:t xml:space="preserve">ПРОГРАМА заходу БПР </w:t>
      </w:r>
    </w:p>
    <w:p w14:paraId="5FFFC49A" w14:textId="485E59E8" w:rsidR="00486FB6" w:rsidRPr="000C0408" w:rsidRDefault="00F128E8" w:rsidP="00D457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26</w:t>
      </w:r>
      <w:r w:rsidR="00486FB6" w:rsidRPr="000C040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5026"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="00A96539"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="00486FB6" w:rsidRPr="000C0408">
        <w:rPr>
          <w:rFonts w:ascii="Times New Roman" w:hAnsi="Times New Roman" w:cs="Times New Roman"/>
          <w:b/>
          <w:iCs/>
          <w:sz w:val="24"/>
          <w:szCs w:val="24"/>
        </w:rPr>
        <w:t>.2024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3009"/>
        <w:gridCol w:w="4468"/>
      </w:tblGrid>
      <w:tr w:rsidR="00A82247" w:rsidRPr="000C0408" w14:paraId="43CA18AB" w14:textId="6C351310" w:rsidTr="000C0408">
        <w:tc>
          <w:tcPr>
            <w:tcW w:w="2411" w:type="dxa"/>
          </w:tcPr>
          <w:p w14:paraId="6D63E43B" w14:textId="54B13D1C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заходу</w:t>
            </w:r>
          </w:p>
          <w:p w14:paraId="24C51C07" w14:textId="0F2C8EEF" w:rsidR="00A82247" w:rsidRPr="000C0408" w:rsidRDefault="00A82247" w:rsidP="0013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(вказати один: майстер-клас; семінар; симуляційний тренінг; тренінг з ов</w:t>
            </w:r>
            <w:r w:rsidR="0013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олодіння практичними навичками</w:t>
            </w:r>
          </w:p>
        </w:tc>
        <w:tc>
          <w:tcPr>
            <w:tcW w:w="2897" w:type="dxa"/>
          </w:tcPr>
          <w:p w14:paraId="6DB12433" w14:textId="77777777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заходу</w:t>
            </w:r>
          </w:p>
          <w:p w14:paraId="38D0F815" w14:textId="7755C15A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8" w:type="dxa"/>
          </w:tcPr>
          <w:p w14:paraId="4B293BDC" w14:textId="5270E544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A82247" w:rsidRPr="000C0408" w14:paraId="2D4897A0" w14:textId="77777777" w:rsidTr="000C0408">
        <w:tc>
          <w:tcPr>
            <w:tcW w:w="2411" w:type="dxa"/>
          </w:tcPr>
          <w:p w14:paraId="099C4651" w14:textId="0525B432" w:rsidR="00A82247" w:rsidRPr="000C0408" w:rsidRDefault="00A64337" w:rsidP="00A82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897" w:type="dxa"/>
          </w:tcPr>
          <w:p w14:paraId="0784FC11" w14:textId="77777777" w:rsidR="00A96539" w:rsidRPr="00A96539" w:rsidRDefault="00A96539" w:rsidP="00A96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Фармаконагляд. </w:t>
            </w:r>
          </w:p>
          <w:p w14:paraId="4B424B7F" w14:textId="13C6BA1F" w:rsidR="00A82247" w:rsidRPr="00C85026" w:rsidRDefault="00A96539" w:rsidP="00A9653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Права та обов’язки медичних працівників</w:t>
            </w:r>
          </w:p>
        </w:tc>
        <w:tc>
          <w:tcPr>
            <w:tcW w:w="4468" w:type="dxa"/>
          </w:tcPr>
          <w:p w14:paraId="49571835" w14:textId="7AA76641" w:rsidR="00A82247" w:rsidRPr="000C0408" w:rsidRDefault="00A64337" w:rsidP="00A64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</w:t>
            </w: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86FB6" w:rsidRPr="00A96539" w14:paraId="3F6529A5" w14:textId="75E68491" w:rsidTr="00A57423">
        <w:trPr>
          <w:trHeight w:val="983"/>
        </w:trPr>
        <w:tc>
          <w:tcPr>
            <w:tcW w:w="2411" w:type="dxa"/>
          </w:tcPr>
          <w:p w14:paraId="02EA78B3" w14:textId="2BA7453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початку, </w:t>
            </w:r>
          </w:p>
          <w:p w14:paraId="4B172453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252A30" w14:textId="51D959B8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погодинний виклад змісту заходу, </w:t>
            </w:r>
          </w:p>
          <w:p w14:paraId="15C4A52F" w14:textId="44D0785D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2897" w:type="dxa"/>
          </w:tcPr>
          <w:p w14:paraId="3228DB65" w14:textId="2727F8A4" w:rsidR="00486FB6" w:rsidRPr="000C0408" w:rsidRDefault="004626D3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9:55-10: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 – Реєстрація.</w:t>
            </w:r>
          </w:p>
          <w:p w14:paraId="0C2BF572" w14:textId="6219E822" w:rsidR="00486FB6" w:rsidRPr="000C0408" w:rsidRDefault="00F1409B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0:00-10:10 – Відкриття семінару.</w:t>
            </w:r>
            <w:r w:rsidR="00DF00A0" w:rsidRPr="00C12D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Вітальне слово </w:t>
            </w:r>
          </w:p>
          <w:p w14:paraId="10DF53E0" w14:textId="47FEF5A4" w:rsidR="00C15989" w:rsidRDefault="00C15989" w:rsidP="00C850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B0AB3C2" w14:textId="3B4E983A" w:rsidR="00A96539" w:rsidRPr="00A96539" w:rsidRDefault="00C85026" w:rsidP="00A96539">
            <w:pPr>
              <w:jc w:val="both"/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10:1</w:t>
            </w:r>
            <w:r w:rsid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0-11</w:t>
            </w: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A96539" w:rsidRPr="00A96539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Система фармаконагляду в Україні Права та обов’язки медичних/фармацевтичних працівників. </w:t>
            </w:r>
          </w:p>
          <w:p w14:paraId="69D6B9BC" w14:textId="7080E807" w:rsidR="00A96539" w:rsidRPr="00A96539" w:rsidRDefault="00A96539" w:rsidP="00A96539">
            <w:pPr>
              <w:jc w:val="both"/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11:10-12:00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A96539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Національна система звітності про побічні реакції (АІСФ). Правила надання повідомлення про небажані явища/відсутність ефективності лікарських засобів. </w:t>
            </w:r>
          </w:p>
          <w:p w14:paraId="3871687D" w14:textId="77777777" w:rsidR="00A96539" w:rsidRDefault="00A96539" w:rsidP="00A96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E19AEAB" w14:textId="77777777" w:rsidR="00A96539" w:rsidRDefault="00A96539" w:rsidP="00A96539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12:00-12:40 - </w:t>
            </w:r>
            <w:r w:rsidRPr="00A96539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Інструкція для медичного застосування лікарського засобу. Наповнення інструкції в частині безпеки застосування лікарських засобів. </w:t>
            </w:r>
          </w:p>
          <w:p w14:paraId="4BA9453E" w14:textId="0196EB32" w:rsidR="00C85026" w:rsidRPr="00C85026" w:rsidRDefault="00C85026" w:rsidP="00A965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89D8835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C238795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E08E63C" w14:textId="6EF46B1D" w:rsidR="00C85026" w:rsidRPr="00A96539" w:rsidRDefault="00A96539" w:rsidP="00C85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12:40-13:20 </w:t>
            </w:r>
            <w:r w:rsidR="00486FB6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 w:rsidRPr="00A96539">
              <w:rPr>
                <w:rFonts w:ascii="Times New Roman" w:hAnsi="Times New Roman" w:cs="Times New Roman"/>
                <w:color w:val="232333"/>
                <w:sz w:val="24"/>
                <w:szCs w:val="24"/>
                <w:lang w:val="uk-UA"/>
              </w:rPr>
              <w:t xml:space="preserve">Компанії вакцинації в Україні. Особливості заповнення карти про НППІ. </w:t>
            </w:r>
          </w:p>
          <w:p w14:paraId="20A39192" w14:textId="77777777" w:rsidR="00C85026" w:rsidRDefault="00C8502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71CDB1" w14:textId="77777777" w:rsidR="00C85026" w:rsidRDefault="00C8502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F7F2D3" w14:textId="77777777" w:rsidR="007808FD" w:rsidRDefault="007808FD" w:rsidP="00A965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01AD61" w14:textId="31BE19FE" w:rsidR="00486FB6" w:rsidRPr="000C0408" w:rsidRDefault="00C85026" w:rsidP="00A965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6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96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A96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– Тестування.</w:t>
            </w:r>
          </w:p>
        </w:tc>
        <w:tc>
          <w:tcPr>
            <w:tcW w:w="4468" w:type="dxa"/>
          </w:tcPr>
          <w:p w14:paraId="701CC4CC" w14:textId="0F7A9C37" w:rsidR="00C15989" w:rsidRPr="00A96539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Привітання Олександра ГУДЗЕНКА /</w:t>
            </w:r>
            <w:r w:rsidRPr="00A96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начальника </w:t>
            </w:r>
            <w:r w:rsidRPr="00A9653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uk-UA"/>
              </w:rPr>
              <w:t xml:space="preserve">Агенції </w:t>
            </w:r>
            <w:r w:rsidRPr="00A96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методологічної та науково-практичної роботи</w:t>
            </w:r>
          </w:p>
          <w:p w14:paraId="699535FA" w14:textId="77777777" w:rsidR="00DF00A0" w:rsidRPr="00A96539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567A9E6E" w14:textId="391CD6ED" w:rsidR="00A96539" w:rsidRPr="00A96539" w:rsidRDefault="00486FB6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1) </w:t>
            </w:r>
            <w:r w:rsidR="00A96539"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Башкатова Тетяна Іванівна  – </w:t>
            </w:r>
            <w:r w:rsidR="00A96539" w:rsidRPr="00A965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департаменту</w:t>
            </w:r>
            <w:r w:rsidR="00A96539" w:rsidRPr="00A96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фармаконагляду</w:t>
            </w:r>
            <w:r w:rsidR="00A96539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Державного підприємства «Державний експертний центр Міністерства охорони здоров’я України»</w:t>
            </w:r>
          </w:p>
          <w:p w14:paraId="66BEDAE8" w14:textId="76557801" w:rsidR="00486FB6" w:rsidRPr="00A96539" w:rsidRDefault="00A96539" w:rsidP="00A965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Досвід роботи у </w:t>
            </w:r>
            <w:proofErr w:type="spellStart"/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15 років.</w:t>
            </w:r>
          </w:p>
          <w:p w14:paraId="7CE2027F" w14:textId="6B49A72A" w:rsidR="00C85026" w:rsidRPr="00A96539" w:rsidRDefault="00C8502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039ED3B3" w14:textId="7F2C1A9E" w:rsidR="00A96539" w:rsidRPr="00A96539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5A062020" w14:textId="380B47DD" w:rsidR="00A96539" w:rsidRPr="00A96539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23D0B3C4" w14:textId="188D2ED0" w:rsidR="00A96539" w:rsidRPr="00A96539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7B499569" w14:textId="77777777" w:rsidR="00A96539" w:rsidRPr="00A96539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1FF0D9C4" w14:textId="77777777" w:rsidR="00A96539" w:rsidRPr="00A96539" w:rsidRDefault="00A96539" w:rsidP="00C850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07788133" w14:textId="77777777" w:rsidR="00A96539" w:rsidRPr="00A96539" w:rsidRDefault="00A96539" w:rsidP="00C850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70A0E284" w14:textId="77777777" w:rsidR="00A96539" w:rsidRPr="00A96539" w:rsidRDefault="00A96539" w:rsidP="00C850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4C516AD6" w14:textId="77777777" w:rsidR="00A96539" w:rsidRPr="00A96539" w:rsidRDefault="00D4574D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2) </w:t>
            </w:r>
            <w:r w:rsidR="00A96539"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Льоринець Марина Юріївна – </w:t>
            </w:r>
            <w:r w:rsidR="00A96539" w:rsidRPr="00A96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моніторингу і менеджменту інформації з безпеки та оцінки періодично </w:t>
            </w:r>
            <w:proofErr w:type="spellStart"/>
            <w:r w:rsidR="00A96539" w:rsidRPr="00A96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оновлюваних</w:t>
            </w:r>
            <w:proofErr w:type="spellEnd"/>
            <w:r w:rsidR="00A96539" w:rsidRPr="00A96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звітів з безпеки</w:t>
            </w:r>
            <w:r w:rsidR="00A96539" w:rsidRPr="00A96539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A96539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 підприємства «Державний експертний центр Міністерства охорони здоров’я України»</w:t>
            </w:r>
          </w:p>
          <w:p w14:paraId="042298EB" w14:textId="77777777" w:rsidR="00A96539" w:rsidRPr="00A96539" w:rsidRDefault="00A96539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Досвід роботи у </w:t>
            </w:r>
            <w:proofErr w:type="spellStart"/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 років.</w:t>
            </w:r>
          </w:p>
          <w:p w14:paraId="46D2D19C" w14:textId="77777777" w:rsidR="00A96539" w:rsidRPr="00A96539" w:rsidRDefault="00A96539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64BABDB" w14:textId="03160F67" w:rsidR="00A96539" w:rsidRPr="00A96539" w:rsidRDefault="00A96539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3) Васильєва В</w:t>
            </w:r>
            <w:r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алерія </w:t>
            </w:r>
            <w:r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натоліївна</w:t>
            </w:r>
            <w:r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. – </w:t>
            </w:r>
            <w:r w:rsidRPr="00A96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моніторингу несприятливих явищ після застосування лікарських засобів</w:t>
            </w:r>
            <w:r w:rsidRPr="00A9653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 підприємства «Державний експертний центр Міністерства охорони здоров’я України»</w:t>
            </w:r>
          </w:p>
          <w:p w14:paraId="2778A1EB" w14:textId="689D4442" w:rsidR="00486FB6" w:rsidRPr="00A96539" w:rsidRDefault="00DA71C5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Досвід роботи у</w:t>
            </w:r>
            <w:r w:rsidR="00A96539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6539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="00A96539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більше 20 років.</w:t>
            </w:r>
            <w:r w:rsidR="00A96539"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75089747" w14:textId="77777777" w:rsidR="00225F64" w:rsidRPr="00A96539" w:rsidRDefault="00225F64" w:rsidP="000C0408">
      <w:pPr>
        <w:rPr>
          <w:rFonts w:ascii="Arial" w:hAnsi="Arial" w:cs="Arial"/>
          <w:sz w:val="24"/>
          <w:szCs w:val="24"/>
          <w:lang w:val="uk-UA"/>
        </w:rPr>
      </w:pPr>
    </w:p>
    <w:sectPr w:rsidR="00225F64" w:rsidRPr="00A96539" w:rsidSect="00DA71C5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00A"/>
    <w:multiLevelType w:val="hybridMultilevel"/>
    <w:tmpl w:val="371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3"/>
    <w:rsid w:val="000C0408"/>
    <w:rsid w:val="000C4F66"/>
    <w:rsid w:val="00134D5E"/>
    <w:rsid w:val="0017592B"/>
    <w:rsid w:val="001B4A79"/>
    <w:rsid w:val="0021562F"/>
    <w:rsid w:val="00225F64"/>
    <w:rsid w:val="00361750"/>
    <w:rsid w:val="00385CF9"/>
    <w:rsid w:val="004549D4"/>
    <w:rsid w:val="004626D3"/>
    <w:rsid w:val="00486FB6"/>
    <w:rsid w:val="004C094D"/>
    <w:rsid w:val="00586D10"/>
    <w:rsid w:val="005E2D33"/>
    <w:rsid w:val="00617AAD"/>
    <w:rsid w:val="00633520"/>
    <w:rsid w:val="00640112"/>
    <w:rsid w:val="00647E9F"/>
    <w:rsid w:val="0065529D"/>
    <w:rsid w:val="00773578"/>
    <w:rsid w:val="007808FD"/>
    <w:rsid w:val="00791380"/>
    <w:rsid w:val="00792673"/>
    <w:rsid w:val="0079281E"/>
    <w:rsid w:val="00865FC1"/>
    <w:rsid w:val="00873983"/>
    <w:rsid w:val="0091430D"/>
    <w:rsid w:val="00992A50"/>
    <w:rsid w:val="009B7AB1"/>
    <w:rsid w:val="00A01193"/>
    <w:rsid w:val="00A245A8"/>
    <w:rsid w:val="00A41841"/>
    <w:rsid w:val="00A57423"/>
    <w:rsid w:val="00A64337"/>
    <w:rsid w:val="00A82247"/>
    <w:rsid w:val="00A96539"/>
    <w:rsid w:val="00B5517F"/>
    <w:rsid w:val="00B84208"/>
    <w:rsid w:val="00BB7401"/>
    <w:rsid w:val="00C12D2F"/>
    <w:rsid w:val="00C15989"/>
    <w:rsid w:val="00C85026"/>
    <w:rsid w:val="00D13186"/>
    <w:rsid w:val="00D4574D"/>
    <w:rsid w:val="00DA2515"/>
    <w:rsid w:val="00DA2FC4"/>
    <w:rsid w:val="00DA71C5"/>
    <w:rsid w:val="00DA7B32"/>
    <w:rsid w:val="00DD00F6"/>
    <w:rsid w:val="00DF00A0"/>
    <w:rsid w:val="00E20807"/>
    <w:rsid w:val="00E752E1"/>
    <w:rsid w:val="00EA0C7D"/>
    <w:rsid w:val="00F04612"/>
    <w:rsid w:val="00F128E8"/>
    <w:rsid w:val="00F1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Галстян Андрій Генрійович</cp:lastModifiedBy>
  <cp:revision>16</cp:revision>
  <cp:lastPrinted>2024-06-04T08:29:00Z</cp:lastPrinted>
  <dcterms:created xsi:type="dcterms:W3CDTF">2024-05-07T08:52:00Z</dcterms:created>
  <dcterms:modified xsi:type="dcterms:W3CDTF">2024-10-23T09:27:00Z</dcterms:modified>
</cp:coreProperties>
</file>